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6016" w14:textId="77777777" w:rsidR="00E23527" w:rsidRDefault="00E23527" w:rsidP="00E2352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Notice is hereby given that</w:t>
      </w:r>
    </w:p>
    <w:p w14:paraId="109EF7D3" w14:textId="77777777" w:rsidR="00E23527" w:rsidRDefault="00E23527" w:rsidP="00E23527">
      <w:pPr>
        <w:jc w:val="center"/>
        <w:rPr>
          <w:rFonts w:ascii="Arial" w:hAnsi="Arial" w:cs="Arial"/>
          <w:b/>
          <w:bCs/>
          <w:i/>
          <w:iCs/>
        </w:rPr>
      </w:pPr>
    </w:p>
    <w:p w14:paraId="0B7A6430" w14:textId="77777777" w:rsidR="00E23527" w:rsidRDefault="00E23527" w:rsidP="00E235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Meeting of MXB Sub-Committee is to be held on </w:t>
      </w:r>
      <w:r>
        <w:rPr>
          <w:rFonts w:ascii="Arial" w:hAnsi="Arial" w:cs="Arial"/>
          <w:b/>
          <w:bCs/>
        </w:rPr>
        <w:t xml:space="preserve">Monday, 26 September </w:t>
      </w:r>
      <w:r>
        <w:rPr>
          <w:rFonts w:ascii="Arial" w:hAnsi="Arial" w:cs="Arial"/>
          <w:b/>
          <w:bCs/>
        </w:rPr>
        <w:t xml:space="preserve">2022 at 6.45pm in </w:t>
      </w:r>
      <w:proofErr w:type="spellStart"/>
      <w:r>
        <w:rPr>
          <w:rFonts w:ascii="Arial" w:hAnsi="Arial" w:cs="Arial"/>
          <w:b/>
          <w:bCs/>
        </w:rPr>
        <w:t>Woolsery</w:t>
      </w:r>
      <w:proofErr w:type="spellEnd"/>
      <w:r>
        <w:rPr>
          <w:rFonts w:ascii="Arial" w:hAnsi="Arial" w:cs="Arial"/>
          <w:b/>
          <w:bCs/>
        </w:rPr>
        <w:t xml:space="preserve"> Sports &amp; Community Hall.  </w:t>
      </w:r>
    </w:p>
    <w:p w14:paraId="6344B71D" w14:textId="77777777" w:rsidR="00E23527" w:rsidRDefault="00E23527" w:rsidP="00E23527">
      <w:pPr>
        <w:jc w:val="center"/>
        <w:rPr>
          <w:rFonts w:ascii="Arial" w:hAnsi="Arial" w:cs="Arial"/>
          <w:b/>
          <w:bCs/>
        </w:rPr>
      </w:pPr>
    </w:p>
    <w:p w14:paraId="3D96063C" w14:textId="061A4A8C" w:rsidR="00E23527" w:rsidRDefault="00E23527" w:rsidP="00E235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meeting scheduled for 20 September 2022 was postponed as a mark of respect following the death of Her Majesty Queen Elizabeth II and to comply with conditions relating to the period of national mourning.</w:t>
      </w:r>
      <w:r>
        <w:rPr>
          <w:rFonts w:ascii="Arial" w:hAnsi="Arial" w:cs="Arial"/>
          <w:b/>
          <w:bCs/>
        </w:rPr>
        <w:t xml:space="preserve"> </w:t>
      </w:r>
    </w:p>
    <w:p w14:paraId="3F7A088F" w14:textId="77777777" w:rsidR="00E23527" w:rsidRPr="004661E9" w:rsidRDefault="00E23527" w:rsidP="00E2352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7A72AD8" w14:textId="77777777" w:rsidR="00E23527" w:rsidRDefault="00E23527" w:rsidP="00E23527">
      <w:pPr>
        <w:rPr>
          <w:rFonts w:ascii="Arial" w:hAnsi="Arial" w:cs="Arial"/>
          <w:b/>
          <w:bCs/>
          <w:color w:val="FF0000"/>
        </w:rPr>
      </w:pPr>
    </w:p>
    <w:p w14:paraId="73237296" w14:textId="77777777" w:rsidR="00E23527" w:rsidRPr="00C3290C" w:rsidRDefault="00E23527" w:rsidP="00E23527">
      <w:pPr>
        <w:rPr>
          <w:rFonts w:ascii="Lucida Handwriting" w:hAnsi="Lucida Handwriting" w:cs="Arial"/>
          <w:b/>
          <w:bCs/>
          <w:color w:val="000000" w:themeColor="text1"/>
          <w:sz w:val="22"/>
          <w:szCs w:val="22"/>
        </w:rPr>
      </w:pPr>
      <w:r w:rsidRPr="00C3290C">
        <w:rPr>
          <w:rFonts w:ascii="Lucida Handwriting" w:hAnsi="Lucida Handwriting" w:cs="Arial"/>
          <w:b/>
          <w:bCs/>
          <w:color w:val="000000" w:themeColor="text1"/>
          <w:sz w:val="22"/>
          <w:szCs w:val="22"/>
        </w:rPr>
        <w:t>Sue Squire</w:t>
      </w:r>
    </w:p>
    <w:p w14:paraId="31EFE7B1" w14:textId="2C839E82" w:rsidR="00E23527" w:rsidRDefault="00E23527" w:rsidP="00E2352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Sue Squire, Clerk to </w:t>
      </w:r>
      <w:proofErr w:type="spellStart"/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>Woolsery</w:t>
      </w:r>
      <w:proofErr w:type="spellEnd"/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Parish Council</w:t>
      </w: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Date: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 September</w:t>
      </w:r>
      <w:r w:rsidRPr="00C329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2022</w:t>
      </w:r>
    </w:p>
    <w:p w14:paraId="5B984D3D" w14:textId="77777777" w:rsidR="00E23527" w:rsidRDefault="00E23527" w:rsidP="00E2352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D7F220" w14:textId="77777777" w:rsidR="00E23527" w:rsidRDefault="00E23527" w:rsidP="00E23527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AGENDA</w:t>
      </w:r>
    </w:p>
    <w:p w14:paraId="0370B515" w14:textId="77777777" w:rsidR="00E23527" w:rsidRDefault="00E23527" w:rsidP="00E23527">
      <w:pPr>
        <w:rPr>
          <w:rFonts w:ascii="Arial" w:hAnsi="Arial" w:cs="Arial"/>
          <w:b/>
          <w:bCs/>
          <w:color w:val="000000" w:themeColor="text1"/>
        </w:rPr>
      </w:pPr>
    </w:p>
    <w:p w14:paraId="15DF990F" w14:textId="77777777" w:rsidR="00E23527" w:rsidRDefault="00E23527" w:rsidP="00E23527">
      <w:pPr>
        <w:rPr>
          <w:rFonts w:ascii="Arial" w:hAnsi="Arial" w:cs="Arial"/>
          <w:b/>
          <w:bCs/>
          <w:color w:val="000000" w:themeColor="text1"/>
        </w:rPr>
      </w:pPr>
    </w:p>
    <w:p w14:paraId="3DFF914B" w14:textId="77777777" w:rsidR="00E23527" w:rsidRPr="00555755" w:rsidRDefault="00E23527" w:rsidP="00E235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</w:t>
      </w:r>
      <w:r>
        <w:rPr>
          <w:rFonts w:ascii="Arial" w:hAnsi="Arial" w:cs="Arial"/>
          <w:b/>
          <w:bCs/>
          <w:color w:val="000000" w:themeColor="text1"/>
        </w:rPr>
        <w:tab/>
        <w:t xml:space="preserve">Apologies.  </w:t>
      </w:r>
    </w:p>
    <w:p w14:paraId="1075B09B" w14:textId="77777777" w:rsidR="00E23527" w:rsidRDefault="00E23527" w:rsidP="00E23527">
      <w:pPr>
        <w:rPr>
          <w:rFonts w:ascii="Arial" w:hAnsi="Arial" w:cs="Arial"/>
          <w:b/>
          <w:bCs/>
          <w:color w:val="000000" w:themeColor="text1"/>
        </w:rPr>
      </w:pPr>
    </w:p>
    <w:p w14:paraId="0E04F34B" w14:textId="7C1D34F0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2.</w:t>
      </w:r>
      <w:r>
        <w:rPr>
          <w:rFonts w:ascii="Arial" w:hAnsi="Arial" w:cs="Arial"/>
          <w:b/>
          <w:bCs/>
          <w:color w:val="000000" w:themeColor="text1"/>
        </w:rPr>
        <w:tab/>
        <w:t xml:space="preserve">Minutes of the meeting held on </w:t>
      </w:r>
      <w:r>
        <w:rPr>
          <w:rFonts w:ascii="Arial" w:hAnsi="Arial" w:cs="Arial"/>
          <w:b/>
          <w:bCs/>
          <w:color w:val="000000" w:themeColor="text1"/>
        </w:rPr>
        <w:t>16 August</w:t>
      </w:r>
      <w:r>
        <w:rPr>
          <w:rFonts w:ascii="Arial" w:hAnsi="Arial" w:cs="Arial"/>
          <w:b/>
          <w:bCs/>
          <w:color w:val="000000" w:themeColor="text1"/>
        </w:rPr>
        <w:t xml:space="preserve"> 2022</w:t>
      </w:r>
    </w:p>
    <w:p w14:paraId="6EF63493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764BCB4F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3.</w:t>
      </w:r>
      <w:r>
        <w:rPr>
          <w:rFonts w:ascii="Arial" w:hAnsi="Arial" w:cs="Arial"/>
          <w:b/>
          <w:bCs/>
          <w:color w:val="000000" w:themeColor="text1"/>
        </w:rPr>
        <w:tab/>
        <w:t>Matters Arising from the Minutes</w:t>
      </w:r>
    </w:p>
    <w:p w14:paraId="4E76D73E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402C52C5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4.</w:t>
      </w:r>
      <w:r>
        <w:rPr>
          <w:rFonts w:ascii="Arial" w:hAnsi="Arial" w:cs="Arial"/>
          <w:b/>
          <w:bCs/>
          <w:color w:val="000000" w:themeColor="text1"/>
        </w:rPr>
        <w:tab/>
        <w:t>Outstanding Planning Applications</w:t>
      </w:r>
    </w:p>
    <w:p w14:paraId="7F7022F5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0BFA1794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5.</w:t>
      </w:r>
      <w:r>
        <w:rPr>
          <w:rFonts w:ascii="Arial" w:hAnsi="Arial" w:cs="Arial"/>
          <w:b/>
          <w:bCs/>
          <w:color w:val="000000" w:themeColor="text1"/>
        </w:rPr>
        <w:tab/>
        <w:t>Updates on Existing Developments</w:t>
      </w:r>
    </w:p>
    <w:p w14:paraId="146744F0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58CC5931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6.</w:t>
      </w:r>
      <w:r>
        <w:rPr>
          <w:rFonts w:ascii="Arial" w:hAnsi="Arial" w:cs="Arial"/>
          <w:b/>
          <w:bCs/>
          <w:color w:val="000000" w:themeColor="text1"/>
        </w:rPr>
        <w:tab/>
        <w:t>Expected MXB works during the next month</w:t>
      </w:r>
    </w:p>
    <w:p w14:paraId="32869ADF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70F03054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7.</w:t>
      </w:r>
      <w:r>
        <w:rPr>
          <w:rFonts w:ascii="Arial" w:hAnsi="Arial" w:cs="Arial"/>
          <w:b/>
          <w:bCs/>
          <w:color w:val="000000" w:themeColor="text1"/>
        </w:rPr>
        <w:tab/>
        <w:t>Correspondence received</w:t>
      </w:r>
    </w:p>
    <w:p w14:paraId="497B061E" w14:textId="77777777" w:rsidR="00E23527" w:rsidRDefault="00E23527" w:rsidP="00E23527">
      <w:pPr>
        <w:ind w:left="720" w:hanging="720"/>
        <w:rPr>
          <w:rFonts w:ascii="Arial" w:hAnsi="Arial" w:cs="Arial"/>
          <w:b/>
          <w:bCs/>
          <w:color w:val="000000" w:themeColor="text1"/>
        </w:rPr>
      </w:pPr>
    </w:p>
    <w:p w14:paraId="0FA693A1" w14:textId="7DA09BEF" w:rsidR="00E23527" w:rsidRDefault="00E23527" w:rsidP="00E23527">
      <w:pPr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8.</w:t>
      </w:r>
      <w:r>
        <w:rPr>
          <w:rFonts w:ascii="Arial" w:hAnsi="Arial" w:cs="Arial"/>
          <w:b/>
          <w:bCs/>
          <w:color w:val="000000" w:themeColor="text1"/>
        </w:rPr>
        <w:tab/>
        <w:t xml:space="preserve">Date of time of next meeting:  </w:t>
      </w:r>
      <w:r>
        <w:rPr>
          <w:rFonts w:ascii="Arial" w:hAnsi="Arial" w:cs="Arial"/>
          <w:color w:val="000000" w:themeColor="text1"/>
        </w:rPr>
        <w:t xml:space="preserve">Tuesday, </w:t>
      </w:r>
      <w:r>
        <w:rPr>
          <w:rFonts w:ascii="Arial" w:hAnsi="Arial" w:cs="Arial"/>
          <w:color w:val="000000" w:themeColor="text1"/>
        </w:rPr>
        <w:t>18 October</w:t>
      </w:r>
      <w:r>
        <w:rPr>
          <w:rFonts w:ascii="Arial" w:hAnsi="Arial" w:cs="Arial"/>
          <w:color w:val="000000" w:themeColor="text1"/>
        </w:rPr>
        <w:t xml:space="preserve"> 2022 in </w:t>
      </w:r>
      <w:proofErr w:type="spellStart"/>
      <w:r>
        <w:rPr>
          <w:rFonts w:ascii="Arial" w:hAnsi="Arial" w:cs="Arial"/>
          <w:color w:val="000000" w:themeColor="text1"/>
        </w:rPr>
        <w:t>Woolsery</w:t>
      </w:r>
      <w:proofErr w:type="spellEnd"/>
      <w:r>
        <w:rPr>
          <w:rFonts w:ascii="Arial" w:hAnsi="Arial" w:cs="Arial"/>
          <w:color w:val="000000" w:themeColor="text1"/>
        </w:rPr>
        <w:t xml:space="preserve"> Sports &amp; Community Hall at 6.45pm</w:t>
      </w:r>
    </w:p>
    <w:p w14:paraId="047A3C18" w14:textId="77777777" w:rsidR="00E23527" w:rsidRDefault="00E23527" w:rsidP="00E23527">
      <w:pPr>
        <w:ind w:left="720" w:hanging="720"/>
        <w:rPr>
          <w:rFonts w:ascii="Arial" w:hAnsi="Arial" w:cs="Arial"/>
          <w:color w:val="000000" w:themeColor="text1"/>
        </w:rPr>
      </w:pPr>
    </w:p>
    <w:p w14:paraId="60600576" w14:textId="77777777" w:rsidR="00E23527" w:rsidRDefault="00E23527" w:rsidP="00E23527"/>
    <w:p w14:paraId="5EBE682A" w14:textId="77777777" w:rsidR="00E23527" w:rsidRDefault="00E23527" w:rsidP="00E23527"/>
    <w:p w14:paraId="49AF0D77" w14:textId="77777777" w:rsidR="00E23527" w:rsidRDefault="00E23527" w:rsidP="00E23527"/>
    <w:p w14:paraId="557022CB" w14:textId="77777777" w:rsidR="00EC2598" w:rsidRDefault="00E23527"/>
    <w:sectPr w:rsidR="00EC2598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27"/>
    <w:rsid w:val="004E10DD"/>
    <w:rsid w:val="00775446"/>
    <w:rsid w:val="00BD5C49"/>
    <w:rsid w:val="00D73DE5"/>
    <w:rsid w:val="00DA28DD"/>
    <w:rsid w:val="00E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9482F"/>
  <w15:chartTrackingRefBased/>
  <w15:docId w15:val="{F61B26E4-1DA3-B74A-811B-2FD0B08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2022-09-25T21:03:00Z</dcterms:created>
  <dcterms:modified xsi:type="dcterms:W3CDTF">2022-09-25T21:06:00Z</dcterms:modified>
</cp:coreProperties>
</file>